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3DA2" w14:textId="77777777" w:rsidR="00F64378" w:rsidRDefault="00F64378">
      <w:pPr>
        <w:rPr>
          <w:lang w:val="ro-RO"/>
        </w:rPr>
      </w:pPr>
    </w:p>
    <w:p w14:paraId="2BA32B8D" w14:textId="77777777" w:rsidR="00ED634F" w:rsidRPr="00ED634F" w:rsidRDefault="00ED634F" w:rsidP="00ED634F">
      <w:pPr>
        <w:rPr>
          <w:rFonts w:ascii="Arial" w:hAnsi="Arial" w:cs="Arial"/>
          <w:b/>
          <w:bCs/>
          <w:sz w:val="18"/>
          <w:szCs w:val="18"/>
          <w:lang w:val="ro-RO"/>
        </w:rPr>
      </w:pPr>
      <w:r w:rsidRPr="00ED634F">
        <w:rPr>
          <w:rFonts w:ascii="Arial" w:hAnsi="Arial" w:cs="Arial"/>
          <w:b/>
          <w:bCs/>
          <w:sz w:val="18"/>
          <w:szCs w:val="18"/>
          <w:lang w:val="ro-RO"/>
        </w:rPr>
        <w:t>Extras Raport activitate pentru anul 2025</w:t>
      </w:r>
    </w:p>
    <w:p w14:paraId="32979F9D" w14:textId="77777777" w:rsidR="001702DA" w:rsidRPr="00ED634F" w:rsidRDefault="001702DA">
      <w:pPr>
        <w:rPr>
          <w:b/>
          <w:bCs/>
          <w:sz w:val="18"/>
          <w:szCs w:val="18"/>
          <w:lang w:val="ro-RO"/>
        </w:rPr>
      </w:pPr>
    </w:p>
    <w:p w14:paraId="25B2B577" w14:textId="77777777" w:rsidR="001702DA" w:rsidRPr="001702DA" w:rsidRDefault="001702DA" w:rsidP="001702DA">
      <w:pPr>
        <w:jc w:val="center"/>
        <w:rPr>
          <w:rFonts w:ascii="Arial" w:hAnsi="Arial" w:cs="Arial"/>
          <w:lang w:val="ro-RO"/>
        </w:rPr>
      </w:pPr>
    </w:p>
    <w:p w14:paraId="4669F760" w14:textId="155C0568" w:rsidR="001702DA" w:rsidRPr="001702DA" w:rsidRDefault="001702DA" w:rsidP="001702DA">
      <w:pPr>
        <w:jc w:val="center"/>
        <w:rPr>
          <w:rFonts w:ascii="Arial" w:hAnsi="Arial" w:cs="Arial"/>
          <w:b/>
          <w:bCs/>
          <w:lang w:val="ro-RO"/>
        </w:rPr>
      </w:pPr>
      <w:r w:rsidRPr="001702DA">
        <w:rPr>
          <w:rFonts w:ascii="Arial" w:hAnsi="Arial" w:cs="Arial"/>
          <w:b/>
          <w:bCs/>
          <w:lang w:val="ro-RO"/>
        </w:rPr>
        <w:t>Raport privind implementarea Planului de integritate al Spitalului Clinic Județean de Urgență Târgu Mureș</w:t>
      </w:r>
    </w:p>
    <w:p w14:paraId="4BB9C234" w14:textId="77777777" w:rsidR="001702DA" w:rsidRPr="001702DA" w:rsidRDefault="001702DA" w:rsidP="001702DA">
      <w:pPr>
        <w:jc w:val="center"/>
        <w:rPr>
          <w:rFonts w:ascii="Arial" w:hAnsi="Arial" w:cs="Arial"/>
          <w:lang w:val="ro-RO"/>
        </w:rPr>
      </w:pPr>
    </w:p>
    <w:p w14:paraId="460A171D" w14:textId="77777777" w:rsidR="001702DA" w:rsidRPr="0071164E" w:rsidRDefault="001702DA" w:rsidP="001702DA">
      <w:pPr>
        <w:pStyle w:val="ListParagraph"/>
        <w:spacing w:line="276" w:lineRule="auto"/>
        <w:ind w:left="270"/>
        <w:jc w:val="both"/>
        <w:rPr>
          <w:rFonts w:ascii="Arial" w:hAnsi="Arial" w:cs="Arial"/>
          <w:i/>
          <w:iCs/>
          <w:color w:val="000000"/>
          <w:lang w:val="ro-RO" w:eastAsia="ro-RO"/>
        </w:rPr>
      </w:pPr>
      <w:r w:rsidRPr="001702DA">
        <w:rPr>
          <w:rFonts w:ascii="Arial" w:hAnsi="Arial" w:cs="Arial"/>
          <w:bCs/>
          <w:iCs/>
          <w:color w:val="000000"/>
          <w:lang w:val="ro-RO" w:eastAsia="ro-RO"/>
        </w:rPr>
        <w:t xml:space="preserve">Implementarea </w:t>
      </w:r>
      <w:r w:rsidRPr="001702DA">
        <w:rPr>
          <w:rFonts w:ascii="Arial" w:hAnsi="Arial" w:cs="Arial"/>
          <w:bCs/>
          <w:i/>
          <w:iCs/>
          <w:lang w:val="ro-RO"/>
        </w:rPr>
        <w:t xml:space="preserve">Planului de Integritate al Spitalului Clinic Județean De Urgență Târgu Mureș </w:t>
      </w:r>
      <w:r w:rsidRPr="001702DA">
        <w:rPr>
          <w:rFonts w:ascii="Arial" w:hAnsi="Arial" w:cs="Arial"/>
          <w:bCs/>
          <w:lang w:val="ro-RO"/>
        </w:rPr>
        <w:t>întocmit în temeiul și în aplicarea Strategiei Naționale Anticorupție 2021-2025,</w:t>
      </w:r>
      <w:r>
        <w:rPr>
          <w:rFonts w:ascii="Arial" w:hAnsi="Arial" w:cs="Arial"/>
          <w:b/>
          <w:bCs/>
          <w:lang w:val="ro-RO"/>
        </w:rPr>
        <w:t xml:space="preserve"> </w:t>
      </w:r>
      <w:r w:rsidRPr="0071164E">
        <w:rPr>
          <w:rFonts w:ascii="Arial" w:hAnsi="Arial" w:cs="Arial"/>
          <w:lang w:val="ro-RO"/>
        </w:rPr>
        <w:t xml:space="preserve">prin </w:t>
      </w:r>
      <w:r>
        <w:rPr>
          <w:rFonts w:ascii="Arial" w:hAnsi="Arial" w:cs="Arial"/>
          <w:lang w:val="ro-RO"/>
        </w:rPr>
        <w:t>următoarele activități:</w:t>
      </w:r>
    </w:p>
    <w:p w14:paraId="0C2590E6" w14:textId="77777777" w:rsidR="001702DA" w:rsidRDefault="001702DA" w:rsidP="001702D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397B29">
        <w:rPr>
          <w:rFonts w:ascii="Arial" w:hAnsi="Arial" w:cs="Arial"/>
          <w:sz w:val="22"/>
          <w:szCs w:val="22"/>
          <w:lang w:val="ro-RO"/>
        </w:rPr>
        <w:t>Adoptarea și distribuirea în cadrul instituției a declarației privind asumarea Agendei de integritate organizațională, respectiv de aderare la valorile fundamentale, principiile, obiectivele și mecanismul de monitorizare a Strategiei Naționale Anticorupție</w:t>
      </w:r>
      <w:r>
        <w:rPr>
          <w:rFonts w:ascii="Arial" w:hAnsi="Arial" w:cs="Arial"/>
          <w:sz w:val="22"/>
          <w:szCs w:val="22"/>
          <w:lang w:val="ro-RO"/>
        </w:rPr>
        <w:t xml:space="preserve">, inclusiv prin postarea pe site-ul instituției </w:t>
      </w:r>
      <w:r>
        <w:rPr>
          <w:rFonts w:ascii="Arial" w:hAnsi="Arial" w:cs="Arial"/>
          <w:sz w:val="22"/>
          <w:szCs w:val="22"/>
          <w:lang w:val="ro-RO"/>
        </w:rPr>
        <w:fldChar w:fldCharType="begin"/>
      </w:r>
      <w:r>
        <w:rPr>
          <w:rFonts w:ascii="Arial" w:hAnsi="Arial" w:cs="Arial"/>
          <w:sz w:val="22"/>
          <w:szCs w:val="22"/>
          <w:lang w:val="ro-RO"/>
        </w:rPr>
        <w:instrText>HYPERLINK "</w:instrText>
      </w:r>
      <w:r w:rsidRPr="0071164E">
        <w:rPr>
          <w:rFonts w:ascii="Arial" w:hAnsi="Arial" w:cs="Arial"/>
          <w:sz w:val="22"/>
          <w:szCs w:val="22"/>
          <w:lang w:val="ro-RO"/>
        </w:rPr>
        <w:instrText>https://www.spitalmures.ro/integritate-intitutionala/declaratia-privind-asumarea-unei-agende-de-integritate-organizationala/</w:instrText>
      </w:r>
      <w:r>
        <w:rPr>
          <w:rFonts w:ascii="Arial" w:hAnsi="Arial" w:cs="Arial"/>
          <w:sz w:val="22"/>
          <w:szCs w:val="22"/>
          <w:lang w:val="ro-RO"/>
        </w:rPr>
        <w:instrText>"</w:instrText>
      </w:r>
      <w:r>
        <w:rPr>
          <w:rFonts w:ascii="Arial" w:hAnsi="Arial" w:cs="Arial"/>
          <w:sz w:val="22"/>
          <w:szCs w:val="22"/>
          <w:lang w:val="ro-RO"/>
        </w:rPr>
      </w:r>
      <w:r>
        <w:rPr>
          <w:rFonts w:ascii="Arial" w:hAnsi="Arial" w:cs="Arial"/>
          <w:sz w:val="22"/>
          <w:szCs w:val="22"/>
          <w:lang w:val="ro-RO"/>
        </w:rPr>
        <w:fldChar w:fldCharType="separate"/>
      </w:r>
      <w:r w:rsidRPr="009C376F">
        <w:rPr>
          <w:rStyle w:val="Hyperlink"/>
          <w:rFonts w:ascii="Arial" w:hAnsi="Arial" w:cs="Arial"/>
          <w:sz w:val="22"/>
          <w:szCs w:val="22"/>
          <w:lang w:val="ro-RO"/>
        </w:rPr>
        <w:t>https://www.spitalmures.ro/integritate-intitutionala/declaratia-privind-asumarea-unei-agende-de-integritate-organizationala/</w:t>
      </w:r>
      <w:r>
        <w:rPr>
          <w:rFonts w:ascii="Arial" w:hAnsi="Arial" w:cs="Arial"/>
          <w:sz w:val="22"/>
          <w:szCs w:val="22"/>
          <w:lang w:val="ro-RO"/>
        </w:rPr>
        <w:fldChar w:fldCharType="end"/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8348779" w14:textId="77777777" w:rsidR="001702DA" w:rsidRDefault="001702DA" w:rsidP="001702D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397B29">
        <w:rPr>
          <w:rFonts w:ascii="Arial" w:hAnsi="Arial" w:cs="Arial"/>
          <w:sz w:val="22"/>
          <w:szCs w:val="22"/>
          <w:lang w:val="ro-RO"/>
        </w:rPr>
        <w:t>Identificarea, analizarea, evaluarea și monitorizarea riscurilor de corupție, precum și stabilirea și implementarea măsurilor de prevenire și control a acestora, conform Hotărârii Guvernului nr. 599/2018 și conform Hotărârii Guvernului nr. 1269/2021</w:t>
      </w:r>
      <w:r>
        <w:rPr>
          <w:rFonts w:ascii="Arial" w:hAnsi="Arial" w:cs="Arial"/>
          <w:sz w:val="22"/>
          <w:szCs w:val="22"/>
          <w:lang w:val="ro-RO"/>
        </w:rPr>
        <w:t>;</w:t>
      </w:r>
    </w:p>
    <w:p w14:paraId="323DDE1C" w14:textId="77777777" w:rsidR="001702DA" w:rsidRPr="00DD5E25" w:rsidRDefault="001702DA" w:rsidP="001702D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val="ro-RO"/>
        </w:rPr>
      </w:pPr>
      <w:r w:rsidRPr="00397B29">
        <w:rPr>
          <w:rFonts w:ascii="Arial" w:hAnsi="Arial" w:cs="Arial"/>
          <w:sz w:val="22"/>
          <w:szCs w:val="22"/>
          <w:lang w:val="ro-RO"/>
        </w:rPr>
        <w:t>Asigurarea participării angajaților la cursuri/programe de formare profesională privind: etica, integritatea, măsuri de prevenire și combatere a neregulilor și corupției, etc.</w:t>
      </w:r>
      <w:r>
        <w:rPr>
          <w:rFonts w:ascii="Arial" w:hAnsi="Arial" w:cs="Arial"/>
          <w:sz w:val="22"/>
          <w:szCs w:val="22"/>
          <w:lang w:val="ro-RO"/>
        </w:rPr>
        <w:t xml:space="preserve"> – participarea a unui număr de 118 salariați din cadrul instituției la cursurile organizate de </w:t>
      </w:r>
      <w:proofErr w:type="spellStart"/>
      <w:r w:rsidRPr="007D7297">
        <w:rPr>
          <w:rFonts w:ascii="Arial" w:hAnsi="Arial" w:cs="Arial"/>
          <w:sz w:val="22"/>
          <w:szCs w:val="22"/>
        </w:rPr>
        <w:t>Institutul</w:t>
      </w:r>
      <w:proofErr w:type="spellEnd"/>
      <w:r w:rsidRPr="007D72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7297">
        <w:rPr>
          <w:rFonts w:ascii="Arial" w:hAnsi="Arial" w:cs="Arial"/>
          <w:sz w:val="22"/>
          <w:szCs w:val="22"/>
        </w:rPr>
        <w:t>Național</w:t>
      </w:r>
      <w:proofErr w:type="spellEnd"/>
      <w:r w:rsidRPr="007D7297">
        <w:rPr>
          <w:rFonts w:ascii="Arial" w:hAnsi="Arial" w:cs="Arial"/>
          <w:sz w:val="22"/>
          <w:szCs w:val="22"/>
        </w:rPr>
        <w:t xml:space="preserve"> de Management al </w:t>
      </w:r>
      <w:proofErr w:type="spellStart"/>
      <w:r w:rsidRPr="007D7297">
        <w:rPr>
          <w:rFonts w:ascii="Arial" w:hAnsi="Arial" w:cs="Arial"/>
          <w:sz w:val="22"/>
          <w:szCs w:val="22"/>
        </w:rPr>
        <w:t>Serviciilor</w:t>
      </w:r>
      <w:proofErr w:type="spellEnd"/>
      <w:r w:rsidRPr="007D729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D7297">
        <w:rPr>
          <w:rFonts w:ascii="Arial" w:hAnsi="Arial" w:cs="Arial"/>
          <w:sz w:val="22"/>
          <w:szCs w:val="22"/>
        </w:rPr>
        <w:t>Sănătate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PNRR – “</w:t>
      </w:r>
      <w:proofErr w:type="spellStart"/>
      <w:r w:rsidRPr="00DD5E25">
        <w:rPr>
          <w:rFonts w:ascii="Arial" w:hAnsi="Arial" w:cs="Arial"/>
          <w:b/>
          <w:bCs/>
          <w:i/>
          <w:iCs/>
          <w:sz w:val="22"/>
          <w:szCs w:val="22"/>
        </w:rPr>
        <w:t>Etică</w:t>
      </w:r>
      <w:proofErr w:type="spellEnd"/>
      <w:r w:rsidRPr="00DD5E2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DD5E25">
        <w:rPr>
          <w:rFonts w:ascii="Arial" w:hAnsi="Arial" w:cs="Arial"/>
          <w:b/>
          <w:bCs/>
          <w:i/>
          <w:iCs/>
          <w:sz w:val="22"/>
          <w:szCs w:val="22"/>
        </w:rPr>
        <w:t>și</w:t>
      </w:r>
      <w:proofErr w:type="spellEnd"/>
      <w:r w:rsidRPr="00DD5E2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DD5E25">
        <w:rPr>
          <w:rFonts w:ascii="Arial" w:hAnsi="Arial" w:cs="Arial"/>
          <w:b/>
          <w:bCs/>
          <w:i/>
          <w:iCs/>
          <w:sz w:val="22"/>
          <w:szCs w:val="22"/>
        </w:rPr>
        <w:t>integritate</w:t>
      </w:r>
      <w:proofErr w:type="spellEnd"/>
      <w:r w:rsidRPr="00DD5E2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DD5E25">
        <w:rPr>
          <w:rFonts w:ascii="Arial" w:hAnsi="Arial" w:cs="Arial"/>
          <w:b/>
          <w:bCs/>
          <w:i/>
          <w:iCs/>
          <w:sz w:val="22"/>
          <w:szCs w:val="22"/>
        </w:rPr>
        <w:t>în</w:t>
      </w:r>
      <w:proofErr w:type="spellEnd"/>
      <w:r w:rsidRPr="00DD5E2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DD5E25">
        <w:rPr>
          <w:rFonts w:ascii="Arial" w:hAnsi="Arial" w:cs="Arial"/>
          <w:b/>
          <w:bCs/>
          <w:i/>
          <w:iCs/>
          <w:sz w:val="22"/>
          <w:szCs w:val="22"/>
        </w:rPr>
        <w:t>sistemul</w:t>
      </w:r>
      <w:proofErr w:type="spellEnd"/>
      <w:r w:rsidRPr="00DD5E25">
        <w:rPr>
          <w:rFonts w:ascii="Arial" w:hAnsi="Arial" w:cs="Arial"/>
          <w:b/>
          <w:bCs/>
          <w:i/>
          <w:iCs/>
          <w:sz w:val="22"/>
          <w:szCs w:val="22"/>
        </w:rPr>
        <w:t xml:space="preserve"> de </w:t>
      </w:r>
      <w:proofErr w:type="spellStart"/>
      <w:r w:rsidRPr="00DD5E25">
        <w:rPr>
          <w:rFonts w:ascii="Arial" w:hAnsi="Arial" w:cs="Arial"/>
          <w:b/>
          <w:bCs/>
          <w:i/>
          <w:iCs/>
          <w:sz w:val="22"/>
          <w:szCs w:val="22"/>
        </w:rPr>
        <w:t>sănătate</w:t>
      </w:r>
      <w:proofErr w:type="spellEnd"/>
      <w:r w:rsidRPr="00DD5E25">
        <w:rPr>
          <w:rFonts w:ascii="Arial" w:hAnsi="Arial" w:cs="Arial"/>
          <w:b/>
          <w:bCs/>
          <w:i/>
          <w:iCs/>
          <w:sz w:val="22"/>
          <w:szCs w:val="22"/>
        </w:rPr>
        <w:t>”</w:t>
      </w:r>
      <w:r>
        <w:rPr>
          <w:rFonts w:ascii="Arial" w:hAnsi="Arial" w:cs="Arial"/>
          <w:b/>
          <w:bCs/>
          <w:i/>
          <w:iCs/>
          <w:sz w:val="22"/>
          <w:szCs w:val="22"/>
        </w:rPr>
        <w:t>;</w:t>
      </w:r>
    </w:p>
    <w:p w14:paraId="0A7EB802" w14:textId="77777777" w:rsidR="001702DA" w:rsidRPr="00DD5E25" w:rsidRDefault="001702DA" w:rsidP="001702D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val="ro-RO"/>
        </w:rPr>
      </w:pPr>
      <w:r w:rsidRPr="00397B29">
        <w:rPr>
          <w:rFonts w:ascii="Arial" w:hAnsi="Arial" w:cs="Arial"/>
          <w:sz w:val="22"/>
          <w:szCs w:val="22"/>
          <w:lang w:val="ro-RO"/>
        </w:rPr>
        <w:t>Asigurarea aplicării efective şi unitare a legislaţiei de transpunere a Directivei nr. 2019/1937 la nivelul Spitalului Clinic Județean de Urgență Târgu Mureș</w:t>
      </w:r>
      <w:r>
        <w:rPr>
          <w:rFonts w:ascii="Arial" w:hAnsi="Arial" w:cs="Arial"/>
          <w:b/>
          <w:bCs/>
          <w:i/>
          <w:iCs/>
          <w:sz w:val="22"/>
          <w:szCs w:val="22"/>
          <w:lang w:val="ro-RO"/>
        </w:rPr>
        <w:t xml:space="preserve"> </w:t>
      </w:r>
      <w:r w:rsidRPr="00DD5E25">
        <w:rPr>
          <w:rFonts w:ascii="Arial" w:hAnsi="Arial" w:cs="Arial"/>
          <w:sz w:val="22"/>
          <w:szCs w:val="22"/>
          <w:lang w:val="ro-RO"/>
        </w:rPr>
        <w:t>-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DD5E25">
        <w:rPr>
          <w:rFonts w:ascii="Arial" w:hAnsi="Arial" w:cs="Arial"/>
          <w:sz w:val="22"/>
          <w:szCs w:val="22"/>
          <w:lang w:val="ro-RO"/>
        </w:rPr>
        <w:t>Implementa</w:t>
      </w:r>
      <w:r>
        <w:rPr>
          <w:rFonts w:ascii="Arial" w:hAnsi="Arial" w:cs="Arial"/>
          <w:sz w:val="22"/>
          <w:szCs w:val="22"/>
          <w:lang w:val="ro-RO"/>
        </w:rPr>
        <w:t>rea</w:t>
      </w:r>
      <w:r>
        <w:rPr>
          <w:rFonts w:ascii="Arial" w:hAnsi="Arial" w:cs="Arial"/>
          <w:b/>
          <w:bCs/>
          <w:i/>
          <w:iCs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Pr="00DD5E25">
        <w:rPr>
          <w:rFonts w:ascii="Arial" w:hAnsi="Arial" w:cs="Arial"/>
          <w:i/>
          <w:iCs/>
          <w:sz w:val="22"/>
          <w:szCs w:val="22"/>
          <w:lang w:val="ro-RO"/>
        </w:rPr>
        <w:t>Metodologie</w:t>
      </w:r>
      <w:r>
        <w:rPr>
          <w:rFonts w:ascii="Arial" w:hAnsi="Arial" w:cs="Arial"/>
          <w:i/>
          <w:iCs/>
          <w:sz w:val="22"/>
          <w:szCs w:val="22"/>
          <w:lang w:val="ro-RO"/>
        </w:rPr>
        <w:t>i</w:t>
      </w:r>
      <w:r w:rsidRPr="00DD5E25">
        <w:rPr>
          <w:rFonts w:ascii="Arial" w:hAnsi="Arial" w:cs="Arial"/>
          <w:i/>
          <w:iCs/>
          <w:sz w:val="22"/>
          <w:szCs w:val="22"/>
          <w:lang w:val="ro-RO"/>
        </w:rPr>
        <w:t xml:space="preserve"> privind procedura internă aplicabilă la nivelul Spitalului Clinic Județean de Urgență Târgu Mureș privind raportarea internă a încălcării legii de către angajații spitalului, precum și privind protecția avertizorilor în interes public</w:t>
      </w:r>
      <w:r>
        <w:rPr>
          <w:rFonts w:ascii="Arial" w:hAnsi="Arial" w:cs="Arial"/>
          <w:i/>
          <w:iCs/>
          <w:sz w:val="22"/>
          <w:szCs w:val="22"/>
          <w:lang w:val="ro-RO"/>
        </w:rPr>
        <w:t>”</w:t>
      </w:r>
      <w:r w:rsidRPr="00DD5E25">
        <w:rPr>
          <w:rFonts w:ascii="Arial" w:hAnsi="Arial" w:cs="Arial"/>
          <w:i/>
          <w:iCs/>
          <w:sz w:val="22"/>
          <w:szCs w:val="22"/>
          <w:lang w:val="ro-RO"/>
        </w:rPr>
        <w:t xml:space="preserve"> înregistrat cu nr. 33611, Ed. I, rev.0 , 02.12.2025</w:t>
      </w:r>
      <w:r>
        <w:rPr>
          <w:rFonts w:ascii="Arial" w:hAnsi="Arial" w:cs="Arial"/>
          <w:i/>
          <w:iCs/>
          <w:sz w:val="22"/>
          <w:szCs w:val="22"/>
          <w:lang w:val="ro-RO"/>
        </w:rPr>
        <w:t xml:space="preserve"> – </w:t>
      </w:r>
      <w:r w:rsidRPr="00DD5E25">
        <w:rPr>
          <w:rFonts w:ascii="Arial" w:hAnsi="Arial" w:cs="Arial"/>
          <w:sz w:val="22"/>
          <w:szCs w:val="22"/>
          <w:lang w:val="ro-RO"/>
        </w:rPr>
        <w:t>0 sesizări efectuate de avertizori într-un an calendaristic</w:t>
      </w:r>
    </w:p>
    <w:p w14:paraId="3A65E46B" w14:textId="77777777" w:rsidR="001702DA" w:rsidRDefault="001702DA" w:rsidP="001702DA">
      <w:pPr>
        <w:spacing w:line="276" w:lineRule="auto"/>
        <w:ind w:left="720"/>
        <w:rPr>
          <w:rFonts w:ascii="Arial" w:hAnsi="Arial" w:cs="Arial"/>
          <w:sz w:val="22"/>
          <w:szCs w:val="22"/>
          <w:lang w:val="ro-RO"/>
        </w:rPr>
      </w:pPr>
      <w:hyperlink r:id="rId5" w:history="1">
        <w:r w:rsidRPr="009C376F">
          <w:rPr>
            <w:rStyle w:val="Hyperlink"/>
            <w:rFonts w:ascii="Arial" w:hAnsi="Arial" w:cs="Arial"/>
            <w:sz w:val="22"/>
            <w:szCs w:val="22"/>
            <w:lang w:val="ro-RO"/>
          </w:rPr>
          <w:t>https://www.spitalmures.ro/integritate-intitutionala/extras-procedura-avertizari-in-interes-public/</w:t>
        </w:r>
      </w:hyperlink>
    </w:p>
    <w:p w14:paraId="71F89F7B" w14:textId="77777777" w:rsidR="001702DA" w:rsidRDefault="001702DA" w:rsidP="001702D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397B29">
        <w:rPr>
          <w:rFonts w:ascii="Arial" w:hAnsi="Arial" w:cs="Arial"/>
          <w:sz w:val="22"/>
          <w:szCs w:val="22"/>
          <w:lang w:val="ro-RO"/>
        </w:rPr>
        <w:t>Evaluarea mecanismului de control intern managerial din perspectiva standardului nr. 1 - etica, integritatea, în vederea identificării vulnerabilităţilor aferente</w:t>
      </w:r>
      <w:r>
        <w:rPr>
          <w:rFonts w:ascii="Arial" w:hAnsi="Arial" w:cs="Arial"/>
          <w:sz w:val="22"/>
          <w:szCs w:val="22"/>
          <w:lang w:val="ro-RO"/>
        </w:rPr>
        <w:t xml:space="preserve"> – „</w:t>
      </w:r>
      <w:r w:rsidRPr="00D657E5">
        <w:rPr>
          <w:rFonts w:ascii="Arial" w:hAnsi="Arial" w:cs="Arial"/>
          <w:i/>
          <w:iCs/>
          <w:sz w:val="22"/>
          <w:szCs w:val="22"/>
          <w:lang w:val="ro-RO"/>
        </w:rPr>
        <w:t>Ghid privind privind regimul incompatibilităților și al conflictului de interese în cadrul Spitalului Clinic Județean de Urgență Târgu Mureș</w:t>
      </w:r>
      <w:r>
        <w:rPr>
          <w:rFonts w:ascii="Arial" w:hAnsi="Arial" w:cs="Arial"/>
          <w:i/>
          <w:iCs/>
          <w:sz w:val="22"/>
          <w:szCs w:val="22"/>
          <w:lang w:val="ro-RO"/>
        </w:rPr>
        <w:t>”</w:t>
      </w:r>
      <w:r w:rsidRPr="003C7B55">
        <w:rPr>
          <w:rFonts w:ascii="Arial" w:hAnsi="Arial" w:cs="Arial"/>
          <w:sz w:val="22"/>
          <w:szCs w:val="22"/>
          <w:lang w:val="ro-RO"/>
        </w:rPr>
        <w:t xml:space="preserve">, </w:t>
      </w:r>
      <w:r>
        <w:rPr>
          <w:rFonts w:ascii="Arial" w:hAnsi="Arial" w:cs="Arial"/>
          <w:sz w:val="22"/>
          <w:szCs w:val="22"/>
          <w:lang w:val="ro-RO"/>
        </w:rPr>
        <w:t>înregistrat cu nr. 33610, E</w:t>
      </w:r>
      <w:r w:rsidRPr="003C7B55">
        <w:rPr>
          <w:rFonts w:ascii="Arial" w:hAnsi="Arial" w:cs="Arial"/>
          <w:sz w:val="22"/>
          <w:szCs w:val="22"/>
          <w:lang w:val="ro-RO"/>
        </w:rPr>
        <w:t xml:space="preserve">d. </w:t>
      </w:r>
      <w:r>
        <w:rPr>
          <w:rFonts w:ascii="Arial" w:hAnsi="Arial" w:cs="Arial"/>
          <w:sz w:val="22"/>
          <w:szCs w:val="22"/>
          <w:lang w:val="ro-RO"/>
        </w:rPr>
        <w:t>I</w:t>
      </w:r>
      <w:r w:rsidRPr="003C7B55">
        <w:rPr>
          <w:rFonts w:ascii="Arial" w:hAnsi="Arial" w:cs="Arial"/>
          <w:sz w:val="22"/>
          <w:szCs w:val="22"/>
          <w:lang w:val="ro-RO"/>
        </w:rPr>
        <w:t>, rev.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3C7B55">
        <w:rPr>
          <w:rFonts w:ascii="Arial" w:hAnsi="Arial" w:cs="Arial"/>
          <w:sz w:val="22"/>
          <w:szCs w:val="22"/>
          <w:lang w:val="ro-RO"/>
        </w:rPr>
        <w:t>0,</w:t>
      </w:r>
      <w:r>
        <w:rPr>
          <w:rFonts w:ascii="Arial" w:hAnsi="Arial" w:cs="Arial"/>
          <w:sz w:val="22"/>
          <w:szCs w:val="22"/>
          <w:lang w:val="ro-RO"/>
        </w:rPr>
        <w:t xml:space="preserve"> 02.12.2025;</w:t>
      </w:r>
      <w:r w:rsidRPr="003C7B55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6A0B1DE1" w14:textId="77777777" w:rsidR="001702DA" w:rsidRDefault="001702DA" w:rsidP="001702DA">
      <w:pPr>
        <w:spacing w:line="276" w:lineRule="auto"/>
        <w:ind w:left="720"/>
        <w:rPr>
          <w:rFonts w:ascii="Arial" w:hAnsi="Arial" w:cs="Arial"/>
          <w:sz w:val="22"/>
          <w:szCs w:val="22"/>
          <w:lang w:val="ro-RO"/>
        </w:rPr>
      </w:pPr>
      <w:hyperlink r:id="rId6" w:history="1">
        <w:r w:rsidRPr="009C376F">
          <w:rPr>
            <w:rStyle w:val="Hyperlink"/>
            <w:rFonts w:ascii="Arial" w:hAnsi="Arial" w:cs="Arial"/>
            <w:sz w:val="22"/>
            <w:szCs w:val="22"/>
            <w:lang w:val="ro-RO"/>
          </w:rPr>
          <w:t>https://www.spitalmures.ro/integritate-intitutionala/mecanismul-de-raporta.re-a-incalcarilor-legii/</w:t>
        </w:r>
      </w:hyperlink>
    </w:p>
    <w:p w14:paraId="478625AB" w14:textId="77777777" w:rsidR="001702DA" w:rsidRPr="00757FFC" w:rsidRDefault="001702DA" w:rsidP="001702D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397B29">
        <w:rPr>
          <w:rFonts w:ascii="Arial" w:hAnsi="Arial" w:cs="Arial"/>
          <w:sz w:val="22"/>
          <w:szCs w:val="22"/>
          <w:lang w:val="ro-RO"/>
        </w:rPr>
        <w:t>Monitorizarea și evaluarea aplicării standardului general de publicare a informaţiilor de interes public prevăzut în Anexa nr. 4 la Hotărârea Guvernului nr. 1269/2021 - privind aprobarea Strategiei naţionale anticorupţie 2021-2025 şi a documentelor aferente acesteia</w:t>
      </w:r>
      <w:r>
        <w:rPr>
          <w:rFonts w:ascii="Arial" w:hAnsi="Arial" w:cs="Arial"/>
          <w:sz w:val="22"/>
          <w:szCs w:val="22"/>
          <w:lang w:val="ro-RO"/>
        </w:rPr>
        <w:t xml:space="preserve"> – prin proiectul </w:t>
      </w:r>
      <w:r w:rsidRPr="00757FFC">
        <w:rPr>
          <w:rFonts w:ascii="Arial" w:hAnsi="Arial" w:cs="Arial"/>
          <w:bCs/>
          <w:i/>
          <w:iCs/>
          <w:color w:val="000000"/>
          <w:sz w:val="22"/>
          <w:szCs w:val="22"/>
          <w:lang w:val="ro-RO" w:eastAsia="ro-RO"/>
        </w:rPr>
        <w:t>„Digitalizarea SCJU Târgu Mureș prin achiziționarea de echipamnete IT și dezvoltarea de noi aplicații informatice</w:t>
      </w:r>
      <w:r w:rsidRPr="00757FFC">
        <w:rPr>
          <w:rFonts w:ascii="Arial" w:hAnsi="Arial" w:cs="Arial"/>
          <w:bCs/>
          <w:i/>
          <w:iCs/>
          <w:color w:val="000000"/>
          <w:sz w:val="22"/>
          <w:szCs w:val="22"/>
          <w:lang w:eastAsia="ro-RO"/>
        </w:rPr>
        <w:t>”</w:t>
      </w:r>
      <w:r w:rsidRPr="00757FFC">
        <w:rPr>
          <w:rFonts w:ascii="Arial" w:hAnsi="Arial" w:cs="Arial"/>
          <w:b/>
          <w:color w:val="000000"/>
          <w:sz w:val="22"/>
          <w:szCs w:val="22"/>
          <w:lang w:val="ro-RO" w:eastAsia="ro-RO"/>
        </w:rPr>
        <w:t xml:space="preserve"> </w:t>
      </w:r>
      <w:r w:rsidRPr="00757FFC">
        <w:rPr>
          <w:rFonts w:ascii="Arial" w:hAnsi="Arial" w:cs="Arial"/>
          <w:bCs/>
          <w:color w:val="000000"/>
          <w:sz w:val="22"/>
          <w:szCs w:val="22"/>
          <w:lang w:val="ro-RO" w:eastAsia="ro-RO"/>
        </w:rPr>
        <w:t xml:space="preserve">finanțat în cadrul apelului </w:t>
      </w:r>
      <w:r w:rsidRPr="00757FFC">
        <w:rPr>
          <w:rFonts w:ascii="Arial" w:hAnsi="Arial" w:cs="Arial"/>
          <w:bCs/>
          <w:color w:val="000000"/>
          <w:sz w:val="22"/>
          <w:szCs w:val="22"/>
          <w:lang w:val="ro-RO"/>
        </w:rPr>
        <w:t>PNRR/2023/C7/MS/I3.3 - Investiții în sistemele informatice și în infrastructura digitală a unităților sanitare publice</w:t>
      </w:r>
      <w:r>
        <w:rPr>
          <w:rFonts w:ascii="Arial" w:hAnsi="Arial" w:cs="Arial"/>
          <w:bCs/>
          <w:color w:val="000000"/>
          <w:sz w:val="22"/>
          <w:szCs w:val="22"/>
          <w:lang w:val="ro-RO"/>
        </w:rPr>
        <w:t xml:space="preserve"> a avut ca obiectiv </w:t>
      </w:r>
      <w:proofErr w:type="spellStart"/>
      <w:r w:rsidRPr="00757FFC">
        <w:rPr>
          <w:rFonts w:ascii="Arial" w:hAnsi="Arial" w:cs="Arial"/>
          <w:sz w:val="22"/>
          <w:szCs w:val="22"/>
        </w:rPr>
        <w:t>realizarea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unui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mecanism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pentru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creșterea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vizibilității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serviciilor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medicale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oferite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pacienților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și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accesul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facil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757FFC">
        <w:rPr>
          <w:rFonts w:ascii="Arial" w:hAnsi="Arial" w:cs="Arial"/>
          <w:sz w:val="22"/>
          <w:szCs w:val="22"/>
        </w:rPr>
        <w:t>informații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complete </w:t>
      </w:r>
      <w:proofErr w:type="spellStart"/>
      <w:r w:rsidRPr="00757FFC">
        <w:rPr>
          <w:rFonts w:ascii="Arial" w:hAnsi="Arial" w:cs="Arial"/>
          <w:sz w:val="22"/>
          <w:szCs w:val="22"/>
        </w:rPr>
        <w:t>și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corecte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005FDE4D" w14:textId="77777777" w:rsidR="001702DA" w:rsidRPr="00757FFC" w:rsidRDefault="001702DA" w:rsidP="001702DA">
      <w:pPr>
        <w:numPr>
          <w:ilvl w:val="0"/>
          <w:numId w:val="3"/>
        </w:numPr>
        <w:spacing w:line="276" w:lineRule="auto"/>
        <w:ind w:left="1080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757FFC">
        <w:rPr>
          <w:rFonts w:ascii="Arial" w:hAnsi="Arial" w:cs="Arial"/>
          <w:sz w:val="22"/>
          <w:szCs w:val="22"/>
        </w:rPr>
        <w:t>actualizarea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site-</w:t>
      </w:r>
      <w:proofErr w:type="spellStart"/>
      <w:r w:rsidRPr="00757FFC">
        <w:rPr>
          <w:rFonts w:ascii="Arial" w:hAnsi="Arial" w:cs="Arial"/>
          <w:sz w:val="22"/>
          <w:szCs w:val="22"/>
        </w:rPr>
        <w:t>ului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web al </w:t>
      </w:r>
      <w:proofErr w:type="spellStart"/>
      <w:r w:rsidRPr="00757FFC">
        <w:rPr>
          <w:rFonts w:ascii="Arial" w:hAnsi="Arial" w:cs="Arial"/>
          <w:sz w:val="22"/>
          <w:szCs w:val="22"/>
        </w:rPr>
        <w:t>spitalului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si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îmbunătățirea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parametrilor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tehnici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ai </w:t>
      </w:r>
      <w:proofErr w:type="spellStart"/>
      <w:r w:rsidRPr="00757FFC">
        <w:rPr>
          <w:rFonts w:ascii="Arial" w:hAnsi="Arial" w:cs="Arial"/>
          <w:sz w:val="22"/>
          <w:szCs w:val="22"/>
        </w:rPr>
        <w:t>acestuia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; </w:t>
      </w:r>
    </w:p>
    <w:p w14:paraId="78DFE6E4" w14:textId="77777777" w:rsidR="001702DA" w:rsidRPr="00757FFC" w:rsidRDefault="001702DA" w:rsidP="001702DA">
      <w:pPr>
        <w:numPr>
          <w:ilvl w:val="0"/>
          <w:numId w:val="3"/>
        </w:numPr>
        <w:spacing w:line="276" w:lineRule="auto"/>
        <w:ind w:left="1080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757FFC">
        <w:rPr>
          <w:rFonts w:ascii="Arial" w:hAnsi="Arial" w:cs="Arial"/>
          <w:sz w:val="22"/>
          <w:szCs w:val="22"/>
        </w:rPr>
        <w:t>repopularea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site-</w:t>
      </w:r>
      <w:proofErr w:type="spellStart"/>
      <w:r w:rsidRPr="00757FFC">
        <w:rPr>
          <w:rFonts w:ascii="Arial" w:hAnsi="Arial" w:cs="Arial"/>
          <w:sz w:val="22"/>
          <w:szCs w:val="22"/>
        </w:rPr>
        <w:t>ului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web cu </w:t>
      </w:r>
      <w:proofErr w:type="spellStart"/>
      <w:r w:rsidRPr="00757FFC">
        <w:rPr>
          <w:rFonts w:ascii="Arial" w:hAnsi="Arial" w:cs="Arial"/>
          <w:sz w:val="22"/>
          <w:szCs w:val="22"/>
        </w:rPr>
        <w:t>informații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57FFC">
        <w:rPr>
          <w:rFonts w:ascii="Arial" w:hAnsi="Arial" w:cs="Arial"/>
          <w:sz w:val="22"/>
          <w:szCs w:val="22"/>
        </w:rPr>
        <w:t>actualitate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cerințele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r w:rsidRPr="00757FFC">
        <w:rPr>
          <w:rFonts w:ascii="Arial" w:hAnsi="Arial" w:cs="Arial"/>
          <w:sz w:val="22"/>
          <w:szCs w:val="22"/>
        </w:rPr>
        <w:t xml:space="preserve"> </w:t>
      </w:r>
    </w:p>
    <w:p w14:paraId="40A9BE80" w14:textId="77777777" w:rsidR="001702DA" w:rsidRDefault="001702DA" w:rsidP="001702DA">
      <w:pPr>
        <w:numPr>
          <w:ilvl w:val="0"/>
          <w:numId w:val="3"/>
        </w:numPr>
        <w:spacing w:line="276" w:lineRule="auto"/>
        <w:ind w:left="1080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757FFC">
        <w:rPr>
          <w:rFonts w:ascii="Arial" w:hAnsi="Arial" w:cs="Arial"/>
          <w:sz w:val="22"/>
          <w:szCs w:val="22"/>
        </w:rPr>
        <w:t>prevederea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unor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linkuri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sau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legături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757FFC">
        <w:rPr>
          <w:rFonts w:ascii="Arial" w:hAnsi="Arial" w:cs="Arial"/>
          <w:sz w:val="22"/>
          <w:szCs w:val="22"/>
        </w:rPr>
        <w:t>sa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permită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pacientului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accesarea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FFC">
        <w:rPr>
          <w:rFonts w:ascii="Arial" w:hAnsi="Arial" w:cs="Arial"/>
          <w:sz w:val="22"/>
          <w:szCs w:val="22"/>
        </w:rPr>
        <w:t>aplicației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57FFC">
        <w:rPr>
          <w:rFonts w:ascii="Arial" w:hAnsi="Arial" w:cs="Arial"/>
          <w:sz w:val="22"/>
          <w:szCs w:val="22"/>
        </w:rPr>
        <w:t>programare</w:t>
      </w:r>
      <w:proofErr w:type="spellEnd"/>
      <w:r w:rsidRPr="00757FFC">
        <w:rPr>
          <w:rFonts w:ascii="Arial" w:hAnsi="Arial" w:cs="Arial"/>
          <w:sz w:val="22"/>
          <w:szCs w:val="22"/>
        </w:rPr>
        <w:t xml:space="preserve"> online, direct de pe site-ul web</w:t>
      </w:r>
      <w:r>
        <w:rPr>
          <w:rFonts w:ascii="Arial" w:hAnsi="Arial" w:cs="Arial"/>
          <w:sz w:val="22"/>
          <w:szCs w:val="22"/>
        </w:rPr>
        <w:t>;</w:t>
      </w:r>
    </w:p>
    <w:p w14:paraId="4AFE1E86" w14:textId="77777777" w:rsidR="001702DA" w:rsidRPr="00757FFC" w:rsidRDefault="001702DA" w:rsidP="001702DA">
      <w:pPr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Astfel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pagina</w:t>
      </w:r>
      <w:proofErr w:type="spellEnd"/>
      <w:r>
        <w:rPr>
          <w:rFonts w:ascii="Arial" w:hAnsi="Arial" w:cs="Arial"/>
          <w:sz w:val="22"/>
          <w:szCs w:val="22"/>
        </w:rPr>
        <w:t xml:space="preserve"> website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instituției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9C376F">
          <w:rPr>
            <w:rStyle w:val="Hyperlink"/>
            <w:rFonts w:ascii="Arial" w:hAnsi="Arial" w:cs="Arial"/>
            <w:sz w:val="22"/>
            <w:szCs w:val="22"/>
          </w:rPr>
          <w:t>https://www.spitalmures.ro/</w:t>
        </w:r>
      </w:hyperlink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actualizată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reorganizată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informațiile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prevăzute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lege</w:t>
      </w:r>
      <w:proofErr w:type="spellEnd"/>
      <w:r>
        <w:rPr>
          <w:rFonts w:ascii="Arial" w:hAnsi="Arial" w:cs="Arial"/>
          <w:sz w:val="22"/>
          <w:szCs w:val="22"/>
        </w:rPr>
        <w:t xml:space="preserve"> precum </w:t>
      </w:r>
      <w:proofErr w:type="spellStart"/>
      <w:r>
        <w:rPr>
          <w:rFonts w:ascii="Arial" w:hAnsi="Arial" w:cs="Arial"/>
          <w:sz w:val="22"/>
          <w:szCs w:val="22"/>
        </w:rPr>
        <w:t>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creșterea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gradului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vizibilitate</w:t>
      </w:r>
      <w:proofErr w:type="spellEnd"/>
      <w:r>
        <w:rPr>
          <w:rFonts w:ascii="Arial" w:hAnsi="Arial" w:cs="Arial"/>
          <w:sz w:val="22"/>
          <w:szCs w:val="22"/>
        </w:rPr>
        <w:t xml:space="preserve">. De </w:t>
      </w:r>
      <w:proofErr w:type="spellStart"/>
      <w:r>
        <w:rPr>
          <w:rFonts w:ascii="Arial" w:hAnsi="Arial" w:cs="Arial"/>
          <w:sz w:val="22"/>
          <w:szCs w:val="22"/>
        </w:rPr>
        <w:t>asemenea</w:t>
      </w:r>
      <w:proofErr w:type="spellEnd"/>
      <w:r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întocmit</w:t>
      </w:r>
      <w:proofErr w:type="spellEnd"/>
      <w:r>
        <w:rPr>
          <w:rFonts w:ascii="Arial" w:hAnsi="Arial" w:cs="Arial"/>
          <w:sz w:val="22"/>
          <w:szCs w:val="22"/>
        </w:rPr>
        <w:t xml:space="preserve"> un manual de </w:t>
      </w:r>
      <w:proofErr w:type="spellStart"/>
      <w:r>
        <w:rPr>
          <w:rFonts w:ascii="Arial" w:hAnsi="Arial" w:cs="Arial"/>
          <w:sz w:val="22"/>
          <w:szCs w:val="22"/>
        </w:rPr>
        <w:t>vizibilitate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unității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sanitare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11E5D559" w14:textId="77777777" w:rsidR="001702DA" w:rsidRPr="00757FFC" w:rsidRDefault="001702DA" w:rsidP="001702DA">
      <w:p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39366291" w14:textId="77777777" w:rsidR="001702DA" w:rsidRDefault="001702DA" w:rsidP="001702DA">
      <w:p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27808779" w14:textId="77777777" w:rsidR="00ED634F" w:rsidRDefault="00ED634F" w:rsidP="001702DA">
      <w:p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2D9D04CB" w14:textId="0A789F16" w:rsidR="00ED634F" w:rsidRDefault="00ED634F" w:rsidP="001702DA">
      <w:p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07BC52A" wp14:editId="6F8FC988">
            <wp:extent cx="6510020" cy="4239986"/>
            <wp:effectExtent l="0" t="0" r="5080" b="8255"/>
            <wp:docPr id="1094121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217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3782" cy="424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0AFC8" w14:textId="77777777" w:rsidR="00ED634F" w:rsidRDefault="00ED634F" w:rsidP="001702DA">
      <w:p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5737B4A5" w14:textId="77777777" w:rsidR="00ED634F" w:rsidRDefault="00ED634F" w:rsidP="001702DA">
      <w:p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75909F4E" w14:textId="0BA9C1B3" w:rsidR="00ED634F" w:rsidRPr="003C7B55" w:rsidRDefault="00ED634F" w:rsidP="001702DA">
      <w:p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noProof/>
          <w14:ligatures w14:val="standardContextual"/>
        </w:rPr>
        <w:drawing>
          <wp:inline distT="0" distB="0" distL="0" distR="0" wp14:anchorId="42008A72" wp14:editId="2FEABC13">
            <wp:extent cx="6510020" cy="5143500"/>
            <wp:effectExtent l="0" t="0" r="5080" b="0"/>
            <wp:docPr id="349394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9479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8180" cy="514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34F" w:rsidRPr="003C7B55" w:rsidSect="00F4580F">
      <w:pgSz w:w="11909" w:h="16834" w:code="9"/>
      <w:pgMar w:top="274" w:right="806" w:bottom="187" w:left="851" w:header="720" w:footer="720" w:gutter="0"/>
      <w:cols w:space="720"/>
      <w:docGrid w:linePitch="19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12EAE"/>
    <w:multiLevelType w:val="hybridMultilevel"/>
    <w:tmpl w:val="35F0AC64"/>
    <w:lvl w:ilvl="0" w:tplc="E2D244D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3465C"/>
    <w:multiLevelType w:val="hybridMultilevel"/>
    <w:tmpl w:val="8522FCF2"/>
    <w:lvl w:ilvl="0" w:tplc="6B306B0C">
      <w:start w:val="1"/>
      <w:numFmt w:val="lowerLetter"/>
      <w:lvlText w:val="%1)"/>
      <w:lvlJc w:val="left"/>
      <w:pPr>
        <w:ind w:left="540" w:hanging="360"/>
      </w:pPr>
      <w:rPr>
        <w:b/>
        <w:i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D79165C"/>
    <w:multiLevelType w:val="hybridMultilevel"/>
    <w:tmpl w:val="0DBC59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956713">
    <w:abstractNumId w:val="1"/>
  </w:num>
  <w:num w:numId="2" w16cid:durableId="2097893718">
    <w:abstractNumId w:val="0"/>
  </w:num>
  <w:num w:numId="3" w16cid:durableId="22533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720"/>
  <w:drawingGridVerticalSpacing w:val="97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87"/>
    <w:rsid w:val="000775D3"/>
    <w:rsid w:val="001702DA"/>
    <w:rsid w:val="002E5D76"/>
    <w:rsid w:val="00350199"/>
    <w:rsid w:val="004A6979"/>
    <w:rsid w:val="006073B8"/>
    <w:rsid w:val="00BE3787"/>
    <w:rsid w:val="00D44553"/>
    <w:rsid w:val="00DA7882"/>
    <w:rsid w:val="00ED634F"/>
    <w:rsid w:val="00F4580F"/>
    <w:rsid w:val="00F6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AD95"/>
  <w15:chartTrackingRefBased/>
  <w15:docId w15:val="{D7FBDB26-F078-4339-A3CA-F94DA118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2D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7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7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7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7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7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7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7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787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List Paragraph level 1,Bullet OFM,List Paragraph (numbered (a)),Bullet List,Primus H 3,lp1,Use Case List Paragraph Char,Citation List,Use Case List Paragraph,555,AB List 1,Prgrf_UNDP,Bullet Points,----,body"/>
    <w:basedOn w:val="Normal"/>
    <w:link w:val="ListParagraphChar"/>
    <w:uiPriority w:val="34"/>
    <w:qFormat/>
    <w:rsid w:val="00BE3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7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7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1702DA"/>
    <w:rPr>
      <w:color w:val="0000FF"/>
      <w:u w:val="single"/>
    </w:rPr>
  </w:style>
  <w:style w:type="character" w:customStyle="1" w:styleId="ListParagraphChar">
    <w:name w:val="List Paragraph Char"/>
    <w:aliases w:val="Normal bullet 2 Char,List Paragraph1 Char,List Paragraph level 1 Char,Bullet OFM Char,List Paragraph (numbered (a)) Char,Bullet List Char,Primus H 3 Char,lp1 Char,Use Case List Paragraph Char Char,Citation List Char,555 Char"/>
    <w:link w:val="ListParagraph"/>
    <w:uiPriority w:val="34"/>
    <w:qFormat/>
    <w:locked/>
    <w:rsid w:val="00170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pitalmures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italmures.ro/integritate-intitutionala/mecanismul-de-raporta.re-a-incalcarilor-legi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pitalmures.ro/integritate-intitutionala/extras-procedura-avertizari-in-interes-public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 SCJU</dc:creator>
  <cp:keywords/>
  <dc:description/>
  <cp:lastModifiedBy>SMC SCJU</cp:lastModifiedBy>
  <cp:revision>2</cp:revision>
  <dcterms:created xsi:type="dcterms:W3CDTF">2026-04-03T07:50:00Z</dcterms:created>
  <dcterms:modified xsi:type="dcterms:W3CDTF">2026-04-03T07:50:00Z</dcterms:modified>
</cp:coreProperties>
</file>