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1DC8EC1F" w:rsidR="00921A7D" w:rsidRPr="00C3018D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EE0000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2 </w:t>
      </w:r>
      <w:r w:rsidR="00F41A81" w:rsidRPr="007727A8">
        <w:rPr>
          <w:rFonts w:ascii="Trebuchet MS" w:hAnsi="Trebuchet MS" w:cs="Arial"/>
          <w:b/>
          <w:i/>
          <w:sz w:val="22"/>
          <w:szCs w:val="22"/>
          <w:lang w:val="ro-RO"/>
        </w:rPr>
        <w:t xml:space="preserve">la </w:t>
      </w:r>
      <w:r w:rsidR="00F41A81">
        <w:rPr>
          <w:rFonts w:ascii="Trebuchet MS" w:hAnsi="Trebuchet MS" w:cs="Arial"/>
          <w:b/>
          <w:i/>
          <w:sz w:val="22"/>
          <w:szCs w:val="22"/>
          <w:lang w:val="ro-RO"/>
        </w:rPr>
        <w:t>Anunț nr.</w:t>
      </w:r>
      <w:r w:rsidR="00F41A81" w:rsidRPr="007727A8">
        <w:rPr>
          <w:rFonts w:ascii="Trebuchet MS" w:hAnsi="Trebuchet MS"/>
          <w:b/>
          <w:bCs/>
          <w:i/>
          <w:iCs/>
          <w:noProof/>
          <w:sz w:val="22"/>
          <w:szCs w:val="22"/>
          <w:lang w:val="ro-RO"/>
        </w:rPr>
        <w:t xml:space="preserve"> 30730/04.11.2025</w:t>
      </w: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F4947DE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9570C4A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  <w:r w:rsidRPr="00921A7D">
        <w:rPr>
          <w:rFonts w:ascii="Trebuchet MS" w:hAnsi="Trebuchet MS" w:cs="Arial"/>
          <w:b/>
          <w:sz w:val="24"/>
          <w:szCs w:val="24"/>
        </w:rPr>
        <w:t xml:space="preserve">Cerere de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înscriere</w:t>
      </w:r>
      <w:proofErr w:type="spellEnd"/>
    </w:p>
    <w:p w14:paraId="4B7F660C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procedura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de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recrutare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și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selecție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a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experților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pentru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angajarea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pe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bază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de contract</w:t>
      </w:r>
      <w:r w:rsidRPr="00921A7D">
        <w:rPr>
          <w:rFonts w:ascii="Trebuchet MS" w:hAnsi="Trebuchet MS" w:cs="Arial"/>
          <w:b/>
          <w:spacing w:val="-64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 xml:space="preserve">individual de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muncă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, pe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perioadă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determinată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,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pentru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posturile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înființate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afara</w:t>
      </w:r>
      <w:r w:rsidRPr="00921A7D">
        <w:rPr>
          <w:rFonts w:ascii="Trebuchet MS" w:hAnsi="Trebuchet MS" w:cs="Arial"/>
          <w:b/>
          <w:spacing w:val="1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organigramei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>,</w:t>
      </w:r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pentru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desfășurarea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r w:rsidRPr="00921A7D">
        <w:rPr>
          <w:rFonts w:ascii="Trebuchet MS" w:hAnsi="Trebuchet MS" w:cs="Arial"/>
          <w:b/>
          <w:sz w:val="24"/>
          <w:szCs w:val="24"/>
        </w:rPr>
        <w:t>de</w:t>
      </w:r>
      <w:r w:rsidRPr="00921A7D">
        <w:rPr>
          <w:rFonts w:ascii="Trebuchet MS" w:hAnsi="Trebuchet MS" w:cs="Arial"/>
          <w:b/>
          <w:spacing w:val="-5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activități</w:t>
      </w:r>
      <w:proofErr w:type="spellEnd"/>
      <w:r w:rsidRPr="00921A7D">
        <w:rPr>
          <w:rFonts w:ascii="Trebuchet MS" w:hAnsi="Trebuchet MS" w:cs="Arial"/>
          <w:b/>
          <w:spacing w:val="-4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în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cadrul</w:t>
      </w:r>
      <w:proofErr w:type="spellEnd"/>
      <w:r w:rsidRPr="00921A7D">
        <w:rPr>
          <w:rFonts w:ascii="Trebuchet MS" w:hAnsi="Trebuchet MS" w:cs="Arial"/>
          <w:b/>
          <w:spacing w:val="-3"/>
          <w:sz w:val="24"/>
          <w:szCs w:val="24"/>
        </w:rPr>
        <w:t xml:space="preserve"> </w:t>
      </w:r>
      <w:proofErr w:type="spellStart"/>
      <w:r w:rsidRPr="00921A7D">
        <w:rPr>
          <w:rFonts w:ascii="Trebuchet MS" w:hAnsi="Trebuchet MS" w:cs="Arial"/>
          <w:b/>
          <w:sz w:val="24"/>
          <w:szCs w:val="24"/>
        </w:rPr>
        <w:t>proiectului</w:t>
      </w:r>
      <w:proofErr w:type="spellEnd"/>
      <w:r w:rsidRPr="00921A7D">
        <w:rPr>
          <w:rFonts w:ascii="Trebuchet MS" w:hAnsi="Trebuchet MS" w:cs="Arial"/>
          <w:b/>
          <w:sz w:val="24"/>
          <w:szCs w:val="24"/>
        </w:rPr>
        <w:t xml:space="preserve"> CONCURSULUI de</w:t>
      </w:r>
      <w:r w:rsidRPr="00921A7D">
        <w:rPr>
          <w:rFonts w:ascii="Trebuchet MS" w:hAnsi="Trebuchet MS" w:cs="Arial"/>
          <w:b/>
          <w:sz w:val="24"/>
          <w:szCs w:val="24"/>
          <w:lang w:val="ro-RO"/>
        </w:rPr>
        <w:t xml:space="preserve"> RECRUTARE ȘI SELECȚIE PERSONAL PE POSTURI ÎNFIINȚATE ÎN AFARA ORGANIGRAMEI SPITALULUI CLINIC JUDEȚEAN DE URGENȚĂ TÂRGU MUREȘ</w:t>
      </w:r>
    </w:p>
    <w:p w14:paraId="717ABB2A" w14:textId="77777777" w:rsidR="00921A7D" w:rsidRPr="00921A7D" w:rsidRDefault="00921A7D" w:rsidP="00921A7D">
      <w:pPr>
        <w:pStyle w:val="ListParagraph"/>
        <w:ind w:left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sz w:val="24"/>
          <w:szCs w:val="24"/>
          <w:lang w:val="ro-RO"/>
        </w:rPr>
        <w:t xml:space="preserve">pentru desfasurarea de activități în cadrul proiectului cod MySMIS2021 318523 </w:t>
      </w:r>
    </w:p>
    <w:p w14:paraId="0C6B2E2D" w14:textId="77777777" w:rsidR="00921A7D" w:rsidRPr="00921A7D" w:rsidRDefault="00921A7D" w:rsidP="00921A7D">
      <w:pPr>
        <w:pStyle w:val="ListParagraph"/>
        <w:ind w:left="0"/>
        <w:jc w:val="center"/>
        <w:rPr>
          <w:rFonts w:ascii="Trebuchet MS" w:hAnsi="Trebuchet MS" w:cs="Arial"/>
          <w:sz w:val="24"/>
          <w:szCs w:val="24"/>
          <w:lang w:val="ro-RO"/>
        </w:rPr>
      </w:pPr>
      <w:r w:rsidRPr="00921A7D">
        <w:rPr>
          <w:rFonts w:ascii="Trebuchet MS" w:hAnsi="Trebuchet MS" w:cs="Arial"/>
          <w:b/>
          <w:sz w:val="24"/>
          <w:szCs w:val="24"/>
          <w:lang w:val="ro-RO"/>
        </w:rPr>
        <w:t>”</w:t>
      </w:r>
      <w:r w:rsidRPr="00921A7D">
        <w:rPr>
          <w:rFonts w:ascii="Trebuchet MS" w:hAnsi="Trebuchet MS" w:cs="Arial"/>
          <w:b/>
          <w:i/>
          <w:color w:val="000000"/>
          <w:sz w:val="24"/>
          <w:szCs w:val="24"/>
          <w:lang w:val="ro-RO"/>
        </w:rPr>
        <w:t>Formare pentru Obținerea de Competențe Unitare în Structurile implicate în îngrijirea pacientului cu Accident Vascular Cerebral - FOCUS AVC</w:t>
      </w:r>
      <w:r w:rsidRPr="00921A7D">
        <w:rPr>
          <w:rFonts w:ascii="Trebuchet MS" w:hAnsi="Trebuchet MS" w:cs="Arial"/>
          <w:b/>
          <w:sz w:val="24"/>
          <w:szCs w:val="24"/>
          <w:lang w:val="ro-RO"/>
        </w:rPr>
        <w:t>”, finanțat din Fondul Social European Plus (FSE+)</w:t>
      </w:r>
    </w:p>
    <w:p w14:paraId="06D727D4" w14:textId="77777777" w:rsidR="00921A7D" w:rsidRPr="00921A7D" w:rsidRDefault="00921A7D" w:rsidP="00921A7D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071F9B54" w14:textId="77777777" w:rsidR="00921A7D" w:rsidRPr="00921A7D" w:rsidRDefault="00921A7D" w:rsidP="00921A7D">
      <w:pPr>
        <w:pStyle w:val="BodyText0"/>
        <w:ind w:left="120"/>
        <w:rPr>
          <w:rFonts w:cs="Arial"/>
          <w:sz w:val="24"/>
          <w:szCs w:val="24"/>
        </w:rPr>
      </w:pPr>
    </w:p>
    <w:p w14:paraId="6296988A" w14:textId="7900B04C" w:rsidR="00921A7D" w:rsidRPr="00921A7D" w:rsidRDefault="00921A7D" w:rsidP="00921A7D">
      <w:pPr>
        <w:pStyle w:val="BodyText0"/>
        <w:spacing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Subsemnatul/Subsemnata</w:t>
      </w:r>
      <w:r>
        <w:rPr>
          <w:rFonts w:cs="Arial"/>
          <w:sz w:val="24"/>
          <w:szCs w:val="24"/>
        </w:rPr>
        <w:t>_________________________________________________________</w:t>
      </w:r>
    </w:p>
    <w:p w14:paraId="4666DAB9" w14:textId="7D5D9539" w:rsidR="00921A7D" w:rsidRPr="00921A7D" w:rsidRDefault="00921A7D" w:rsidP="00921A7D">
      <w:pPr>
        <w:pStyle w:val="BodyText0"/>
        <w:spacing w:before="37"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Telefon:</w:t>
      </w:r>
      <w:r>
        <w:rPr>
          <w:rFonts w:cs="Arial"/>
          <w:sz w:val="24"/>
          <w:szCs w:val="24"/>
        </w:rPr>
        <w:t xml:space="preserve"> _______________________________</w:t>
      </w:r>
    </w:p>
    <w:p w14:paraId="63233566" w14:textId="77777777" w:rsidR="00921A7D" w:rsidRDefault="00921A7D" w:rsidP="00921A7D">
      <w:pPr>
        <w:pStyle w:val="BodyText0"/>
        <w:spacing w:before="38"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Email: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_______________________________</w:t>
      </w:r>
    </w:p>
    <w:p w14:paraId="04D6B039" w14:textId="77777777" w:rsidR="00921A7D" w:rsidRDefault="00921A7D" w:rsidP="00921A7D">
      <w:pPr>
        <w:pStyle w:val="BodyText0"/>
        <w:spacing w:before="38" w:line="360" w:lineRule="auto"/>
        <w:ind w:left="120"/>
        <w:rPr>
          <w:rFonts w:cs="Arial"/>
          <w:sz w:val="24"/>
          <w:szCs w:val="24"/>
        </w:rPr>
      </w:pPr>
    </w:p>
    <w:p w14:paraId="5834C758" w14:textId="147EC873" w:rsidR="00921A7D" w:rsidRPr="00921A7D" w:rsidRDefault="00921A7D" w:rsidP="00D63E9A">
      <w:pPr>
        <w:pStyle w:val="BodyText0"/>
        <w:spacing w:before="38" w:line="360" w:lineRule="auto"/>
        <w:ind w:left="120"/>
        <w:jc w:val="both"/>
        <w:rPr>
          <w:rFonts w:cs="Arial"/>
          <w:spacing w:val="-64"/>
          <w:sz w:val="24"/>
          <w:szCs w:val="24"/>
        </w:rPr>
      </w:pPr>
      <w:r w:rsidRPr="00921A7D">
        <w:rPr>
          <w:rFonts w:cs="Arial"/>
          <w:sz w:val="24"/>
          <w:szCs w:val="24"/>
        </w:rPr>
        <w:t>solicit</w:t>
      </w:r>
      <w:r w:rsidRPr="00921A7D">
        <w:rPr>
          <w:rFonts w:cs="Arial"/>
          <w:spacing w:val="-1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prin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prezenta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înscrierea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mea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procedura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recrutare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și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selecție</w:t>
      </w:r>
      <w:r w:rsidRPr="00921A7D">
        <w:rPr>
          <w:rFonts w:cs="Arial"/>
          <w:spacing w:val="-1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</w:t>
      </w:r>
      <w:r w:rsidRPr="00921A7D">
        <w:rPr>
          <w:rFonts w:cs="Arial"/>
          <w:spacing w:val="-1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experților</w:t>
      </w:r>
      <w:r w:rsidRPr="00921A7D">
        <w:rPr>
          <w:rFonts w:cs="Arial"/>
          <w:spacing w:val="-1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pentru</w:t>
      </w:r>
      <w:r w:rsidRPr="00921A7D">
        <w:rPr>
          <w:rFonts w:cs="Arial"/>
          <w:spacing w:val="-64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angajarea pe bază de contract individual de muncă, pe perioadă determinată, pentru</w:t>
      </w:r>
      <w:r w:rsidRPr="00921A7D">
        <w:rPr>
          <w:rFonts w:cs="Arial"/>
          <w:spacing w:val="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posturile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înființate</w:t>
      </w:r>
      <w:r w:rsidRPr="00921A7D">
        <w:rPr>
          <w:rFonts w:cs="Arial"/>
          <w:spacing w:val="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afara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organigramei,</w:t>
      </w:r>
      <w:r w:rsidRPr="00921A7D">
        <w:rPr>
          <w:rFonts w:cs="Arial"/>
          <w:spacing w:val="6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cadrul</w:t>
      </w:r>
      <w:r w:rsidRPr="00921A7D">
        <w:rPr>
          <w:rFonts w:cs="Arial"/>
          <w:spacing w:val="5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 xml:space="preserve">proiectului </w:t>
      </w:r>
      <w:r w:rsidRPr="00921A7D">
        <w:rPr>
          <w:rFonts w:cs="Arial"/>
          <w:noProof/>
          <w:sz w:val="24"/>
          <w:szCs w:val="24"/>
        </w:rPr>
        <w:t>“</w:t>
      </w:r>
      <w:r w:rsidR="00D63E9A" w:rsidRPr="00D63E9A">
        <w:rPr>
          <w:rFonts w:cs="Arial"/>
          <w:i/>
          <w:iCs/>
          <w:color w:val="000000"/>
          <w:sz w:val="24"/>
          <w:szCs w:val="24"/>
        </w:rPr>
        <w:t xml:space="preserve">Formare pentru Obținerea de Competențe Unitare în Structurile implicate în îngrijirea pacientului cu Accident Vascular Cerebral - FOCUS AVC” – </w:t>
      </w:r>
      <w:r w:rsidR="00D63E9A" w:rsidRPr="00D63E9A">
        <w:rPr>
          <w:rFonts w:cs="Arial"/>
          <w:color w:val="000000"/>
          <w:sz w:val="24"/>
          <w:szCs w:val="24"/>
        </w:rPr>
        <w:t>cod MySMIS 318523</w:t>
      </w:r>
      <w:r w:rsidRPr="00D63E9A">
        <w:rPr>
          <w:rFonts w:cs="Arial"/>
          <w:color w:val="000000"/>
          <w:sz w:val="24"/>
          <w:szCs w:val="24"/>
        </w:rPr>
        <w:t>,</w:t>
      </w:r>
      <w:r w:rsidRPr="00921A7D">
        <w:rPr>
          <w:rFonts w:cs="Arial"/>
          <w:color w:val="000000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pentru ocuparea poziției de</w:t>
      </w:r>
      <w:r>
        <w:rPr>
          <w:rFonts w:cs="Arial"/>
          <w:sz w:val="24"/>
          <w:szCs w:val="24"/>
        </w:rPr>
        <w:t xml:space="preserve"> ___________________________________</w:t>
      </w:r>
      <w:r w:rsidR="00D63E9A">
        <w:rPr>
          <w:rFonts w:cs="Arial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și</w:t>
      </w:r>
      <w:r w:rsidRPr="00921A7D">
        <w:rPr>
          <w:rFonts w:cs="Arial"/>
          <w:spacing w:val="7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depun</w:t>
      </w:r>
      <w:r w:rsidRPr="00921A7D">
        <w:rPr>
          <w:rFonts w:cs="Arial"/>
          <w:spacing w:val="-64"/>
          <w:sz w:val="24"/>
          <w:szCs w:val="24"/>
        </w:rPr>
        <w:t xml:space="preserve">                   </w:t>
      </w:r>
      <w:r w:rsidRPr="00921A7D">
        <w:rPr>
          <w:rFonts w:cs="Arial"/>
          <w:sz w:val="24"/>
          <w:szCs w:val="24"/>
        </w:rPr>
        <w:t>anexat</w:t>
      </w:r>
      <w:r w:rsidRPr="00921A7D">
        <w:rPr>
          <w:rFonts w:cs="Arial"/>
          <w:spacing w:val="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documentația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necesară, astfel</w:t>
      </w:r>
      <w:r w:rsidRPr="00921A7D">
        <w:rPr>
          <w:rFonts w:cs="Arial"/>
          <w:spacing w:val="-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cum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fost</w:t>
      </w:r>
      <w:r w:rsidRPr="00921A7D">
        <w:rPr>
          <w:rFonts w:cs="Arial"/>
          <w:spacing w:val="-2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precizată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în</w:t>
      </w:r>
      <w:r w:rsidRPr="00921A7D">
        <w:rPr>
          <w:rFonts w:cs="Arial"/>
          <w:spacing w:val="-1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anunțul de</w:t>
      </w:r>
      <w:r w:rsidRPr="00921A7D">
        <w:rPr>
          <w:rFonts w:cs="Arial"/>
          <w:spacing w:val="-3"/>
          <w:sz w:val="24"/>
          <w:szCs w:val="24"/>
        </w:rPr>
        <w:t xml:space="preserve"> </w:t>
      </w:r>
      <w:r w:rsidRPr="00921A7D">
        <w:rPr>
          <w:rFonts w:cs="Arial"/>
          <w:sz w:val="24"/>
          <w:szCs w:val="24"/>
        </w:rPr>
        <w:t>selecție.</w:t>
      </w:r>
    </w:p>
    <w:p w14:paraId="7BD05BFF" w14:textId="77777777" w:rsidR="00921A7D" w:rsidRPr="00921A7D" w:rsidRDefault="00921A7D" w:rsidP="00921A7D">
      <w:pPr>
        <w:pStyle w:val="BodyText0"/>
        <w:spacing w:line="360" w:lineRule="auto"/>
        <w:jc w:val="both"/>
        <w:rPr>
          <w:rFonts w:cs="Arial"/>
          <w:sz w:val="24"/>
          <w:szCs w:val="24"/>
        </w:rPr>
      </w:pPr>
    </w:p>
    <w:p w14:paraId="03664E76" w14:textId="77777777" w:rsidR="00921A7D" w:rsidRPr="00921A7D" w:rsidRDefault="00921A7D" w:rsidP="00921A7D">
      <w:pPr>
        <w:pStyle w:val="BodyText0"/>
        <w:spacing w:line="360" w:lineRule="auto"/>
        <w:rPr>
          <w:rFonts w:cs="Arial"/>
          <w:sz w:val="24"/>
          <w:szCs w:val="24"/>
        </w:rPr>
      </w:pPr>
    </w:p>
    <w:p w14:paraId="06DCAC0F" w14:textId="77777777" w:rsidR="00921A7D" w:rsidRPr="00921A7D" w:rsidRDefault="00921A7D" w:rsidP="00921A7D">
      <w:pPr>
        <w:pStyle w:val="BodyText0"/>
        <w:spacing w:before="10" w:line="360" w:lineRule="auto"/>
        <w:rPr>
          <w:rFonts w:cs="Arial"/>
          <w:sz w:val="24"/>
          <w:szCs w:val="24"/>
        </w:rPr>
      </w:pPr>
    </w:p>
    <w:p w14:paraId="5AC16ED9" w14:textId="77777777" w:rsidR="00921A7D" w:rsidRPr="00921A7D" w:rsidRDefault="00921A7D" w:rsidP="00921A7D">
      <w:pPr>
        <w:pStyle w:val="BodyText0"/>
        <w:tabs>
          <w:tab w:val="left" w:pos="7201"/>
        </w:tabs>
        <w:spacing w:line="360" w:lineRule="auto"/>
        <w:ind w:left="120"/>
        <w:rPr>
          <w:rFonts w:cs="Arial"/>
          <w:sz w:val="24"/>
          <w:szCs w:val="24"/>
        </w:rPr>
      </w:pPr>
      <w:r w:rsidRPr="00921A7D">
        <w:rPr>
          <w:rFonts w:cs="Arial"/>
          <w:sz w:val="24"/>
          <w:szCs w:val="24"/>
        </w:rPr>
        <w:t>Data:</w:t>
      </w:r>
      <w:r w:rsidRPr="00921A7D">
        <w:rPr>
          <w:rFonts w:cs="Arial"/>
          <w:sz w:val="24"/>
          <w:szCs w:val="24"/>
        </w:rPr>
        <w:tab/>
        <w:t>Semnătura:</w:t>
      </w:r>
    </w:p>
    <w:p w14:paraId="49C66BE6" w14:textId="77777777" w:rsidR="00921A7D" w:rsidRPr="00921A7D" w:rsidRDefault="00921A7D" w:rsidP="00921A7D">
      <w:pPr>
        <w:spacing w:line="360" w:lineRule="auto"/>
        <w:rPr>
          <w:rFonts w:ascii="Trebuchet MS" w:hAnsi="Trebuchet MS" w:cs="Arial"/>
          <w:sz w:val="24"/>
          <w:szCs w:val="24"/>
        </w:rPr>
      </w:pPr>
    </w:p>
    <w:p w14:paraId="5C263410" w14:textId="77777777" w:rsidR="00921A7D" w:rsidRPr="00921A7D" w:rsidRDefault="00921A7D" w:rsidP="00921A7D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40A83E07" w14:textId="77777777" w:rsidR="00921A7D" w:rsidRPr="00921A7D" w:rsidRDefault="00921A7D" w:rsidP="00921A7D">
      <w:pPr>
        <w:pStyle w:val="NormalWeb"/>
        <w:spacing w:line="276" w:lineRule="auto"/>
        <w:jc w:val="center"/>
        <w:rPr>
          <w:rFonts w:ascii="Trebuchet MS" w:hAnsi="Trebuchet MS" w:cs="Arial"/>
          <w:color w:val="000000"/>
        </w:rPr>
      </w:pPr>
    </w:p>
    <w:p w14:paraId="116061D2" w14:textId="654FCA2E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C287B" w14:textId="77777777" w:rsidR="002F5EFC" w:rsidRDefault="002F5EFC" w:rsidP="004679C1">
      <w:r>
        <w:separator/>
      </w:r>
    </w:p>
  </w:endnote>
  <w:endnote w:type="continuationSeparator" w:id="0">
    <w:p w14:paraId="28B1D1A0" w14:textId="77777777" w:rsidR="002F5EFC" w:rsidRDefault="002F5EFC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02A5962">
          <wp:simplePos x="0" y="0"/>
          <wp:positionH relativeFrom="column">
            <wp:posOffset>5447665</wp:posOffset>
          </wp:positionH>
          <wp:positionV relativeFrom="page">
            <wp:posOffset>9852660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-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, str.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Ghe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. Marinescu, nr. 50,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judeţul</w:t>
    </w:r>
    <w:proofErr w:type="spellEnd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 xml:space="preserve"> </w:t>
    </w:r>
    <w:proofErr w:type="spellStart"/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Mureş</w:t>
    </w:r>
    <w:proofErr w:type="spellEnd"/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Tel:0265 - 212111, 211292, 217235 ;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 xml:space="preserve">Operator de date cu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caracter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personal </w:t>
    </w:r>
    <w:proofErr w:type="spellStart"/>
    <w:r w:rsidRPr="003E2EB1">
      <w:rPr>
        <w:rFonts w:ascii="Trebuchet MS" w:hAnsi="Trebuchet MS" w:cs="Arial"/>
        <w:b/>
        <w:i/>
        <w:sz w:val="16"/>
        <w:szCs w:val="16"/>
      </w:rPr>
      <w:t>înregistrat</w:t>
    </w:r>
    <w:proofErr w:type="spellEnd"/>
    <w:r w:rsidRPr="003E2EB1">
      <w:rPr>
        <w:rFonts w:ascii="Trebuchet MS" w:hAnsi="Trebuchet MS" w:cs="Arial"/>
        <w:b/>
        <w:i/>
        <w:sz w:val="16"/>
        <w:szCs w:val="16"/>
      </w:rPr>
      <w:t xml:space="preserve">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F3B1" w14:textId="77777777" w:rsidR="002F5EFC" w:rsidRDefault="002F5EFC" w:rsidP="004679C1">
      <w:r>
        <w:separator/>
      </w:r>
    </w:p>
  </w:footnote>
  <w:footnote w:type="continuationSeparator" w:id="0">
    <w:p w14:paraId="51710604" w14:textId="77777777" w:rsidR="002F5EFC" w:rsidRDefault="002F5EFC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4677A"/>
    <w:rsid w:val="001549A6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5EBE"/>
    <w:rsid w:val="002E4243"/>
    <w:rsid w:val="002F164D"/>
    <w:rsid w:val="002F5EFC"/>
    <w:rsid w:val="003061B7"/>
    <w:rsid w:val="003079A0"/>
    <w:rsid w:val="00323F78"/>
    <w:rsid w:val="0034194F"/>
    <w:rsid w:val="00342163"/>
    <w:rsid w:val="0034421B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3D09"/>
    <w:rsid w:val="00561DD1"/>
    <w:rsid w:val="00564BFE"/>
    <w:rsid w:val="00571022"/>
    <w:rsid w:val="005772EA"/>
    <w:rsid w:val="005832A4"/>
    <w:rsid w:val="00590197"/>
    <w:rsid w:val="005B4B71"/>
    <w:rsid w:val="005B59C5"/>
    <w:rsid w:val="005F6B35"/>
    <w:rsid w:val="005F7FAB"/>
    <w:rsid w:val="0060149A"/>
    <w:rsid w:val="006140BF"/>
    <w:rsid w:val="0062178A"/>
    <w:rsid w:val="00624903"/>
    <w:rsid w:val="00626235"/>
    <w:rsid w:val="00630348"/>
    <w:rsid w:val="0064158F"/>
    <w:rsid w:val="006415EC"/>
    <w:rsid w:val="006446F7"/>
    <w:rsid w:val="00661EDB"/>
    <w:rsid w:val="0067266F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B7F"/>
    <w:rsid w:val="006E6F6F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163FB"/>
    <w:rsid w:val="008241F8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D2564"/>
    <w:rsid w:val="008D6917"/>
    <w:rsid w:val="008E36CB"/>
    <w:rsid w:val="008F09CB"/>
    <w:rsid w:val="00904744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6015A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018D"/>
    <w:rsid w:val="00C31A1E"/>
    <w:rsid w:val="00C339A7"/>
    <w:rsid w:val="00C42129"/>
    <w:rsid w:val="00C4376F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BC9"/>
    <w:rsid w:val="00D56F78"/>
    <w:rsid w:val="00D63E3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44B"/>
    <w:rsid w:val="00F31CC7"/>
    <w:rsid w:val="00F3259E"/>
    <w:rsid w:val="00F405E6"/>
    <w:rsid w:val="00F41A81"/>
    <w:rsid w:val="00F64D6F"/>
    <w:rsid w:val="00F67DA1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E36B1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10</cp:revision>
  <cp:lastPrinted>2024-05-31T11:31:00Z</cp:lastPrinted>
  <dcterms:created xsi:type="dcterms:W3CDTF">2024-06-12T06:36:00Z</dcterms:created>
  <dcterms:modified xsi:type="dcterms:W3CDTF">2025-11-04T08:56:00Z</dcterms:modified>
</cp:coreProperties>
</file>